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468" w:rsidRPr="0065081E" w:rsidRDefault="00654468" w:rsidP="0065446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ИЗВЕЩЕНИЕ </w:t>
      </w:r>
      <w:r w:rsidR="000C0716" w:rsidRPr="000C0716">
        <w:rPr>
          <w:rFonts w:ascii="Times New Roman" w:eastAsia="Times New Roman" w:hAnsi="Times New Roman" w:cs="Times New Roman"/>
          <w:b/>
          <w:szCs w:val="20"/>
          <w:lang w:eastAsia="ru-RU"/>
        </w:rPr>
        <w:t>22000154380000002107</w:t>
      </w:r>
      <w:bookmarkStart w:id="0" w:name="_GoBack"/>
      <w:bookmarkEnd w:id="0"/>
    </w:p>
    <w:p w:rsidR="00654468" w:rsidRPr="004D125B" w:rsidRDefault="00654468" w:rsidP="00654468">
      <w:pPr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о предоставлении земельных участков</w:t>
      </w: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без торгов</w:t>
      </w:r>
    </w:p>
    <w:p w:rsidR="00654468" w:rsidRPr="004D125B" w:rsidRDefault="00654468" w:rsidP="0065446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Министерство имущественных и земельных отношений Республики Карелия </w:t>
      </w:r>
      <w:r>
        <w:rPr>
          <w:rFonts w:ascii="Times New Roman" w:eastAsia="Times New Roman" w:hAnsi="Times New Roman" w:cs="Times New Roman"/>
          <w:szCs w:val="20"/>
          <w:lang w:eastAsia="ru-RU"/>
        </w:rPr>
        <w:br/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(далее – Министерство) в соответствии со ст.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39.18 Земельного кодекса Российской Федерации информ</w:t>
      </w:r>
      <w:r>
        <w:rPr>
          <w:rFonts w:ascii="Times New Roman" w:eastAsia="Times New Roman" w:hAnsi="Times New Roman" w:cs="Times New Roman"/>
          <w:szCs w:val="20"/>
          <w:lang w:eastAsia="ru-RU"/>
        </w:rPr>
        <w:t>ирует о предоставлении земельных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0"/>
          <w:lang w:eastAsia="ru-RU"/>
        </w:rPr>
        <w:t>участков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:</w:t>
      </w:r>
    </w:p>
    <w:p w:rsidR="00654468" w:rsidRDefault="00654468" w:rsidP="006544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1.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10:15:0050507. Площадь 1555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063A3E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063A3E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>
        <w:rPr>
          <w:rFonts w:ascii="Times New Roman" w:eastAsia="Calibri" w:hAnsi="Times New Roman" w:cs="Times New Roman"/>
          <w:szCs w:val="20"/>
        </w:rPr>
        <w:t xml:space="preserve"> муниципальный район, Шальское сельское </w:t>
      </w:r>
      <w:proofErr w:type="spellStart"/>
      <w:r>
        <w:rPr>
          <w:rFonts w:ascii="Times New Roman" w:eastAsia="Calibri" w:hAnsi="Times New Roman" w:cs="Times New Roman"/>
          <w:szCs w:val="20"/>
        </w:rPr>
        <w:t>поселениек</w:t>
      </w:r>
      <w:proofErr w:type="spellEnd"/>
      <w:r>
        <w:rPr>
          <w:rFonts w:ascii="Times New Roman" w:eastAsia="Calibri" w:hAnsi="Times New Roman" w:cs="Times New Roman"/>
          <w:szCs w:val="20"/>
        </w:rPr>
        <w:t>, д. Семеново.</w:t>
      </w:r>
    </w:p>
    <w:p w:rsidR="00654468" w:rsidRDefault="00654468" w:rsidP="006544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№2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</w:t>
      </w:r>
      <w:r w:rsidRPr="00654468">
        <w:rPr>
          <w:rFonts w:ascii="Times New Roman" w:eastAsia="Calibri" w:hAnsi="Times New Roman" w:cs="Times New Roman"/>
          <w:szCs w:val="20"/>
        </w:rPr>
        <w:t>10:15:0050507</w:t>
      </w:r>
      <w:r>
        <w:rPr>
          <w:rFonts w:ascii="Times New Roman" w:eastAsia="Calibri" w:hAnsi="Times New Roman" w:cs="Times New Roman"/>
          <w:szCs w:val="20"/>
        </w:rPr>
        <w:t xml:space="preserve">. Площадь 1991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063A3E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063A3E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>
        <w:rPr>
          <w:rFonts w:ascii="Times New Roman" w:eastAsia="Calibri" w:hAnsi="Times New Roman" w:cs="Times New Roman"/>
          <w:szCs w:val="20"/>
        </w:rPr>
        <w:t xml:space="preserve"> муниципальный район, Шальское сельское </w:t>
      </w:r>
      <w:proofErr w:type="spellStart"/>
      <w:r>
        <w:rPr>
          <w:rFonts w:ascii="Times New Roman" w:eastAsia="Calibri" w:hAnsi="Times New Roman" w:cs="Times New Roman"/>
          <w:szCs w:val="20"/>
        </w:rPr>
        <w:t>поселениек</w:t>
      </w:r>
      <w:proofErr w:type="spellEnd"/>
      <w:r>
        <w:rPr>
          <w:rFonts w:ascii="Times New Roman" w:eastAsia="Calibri" w:hAnsi="Times New Roman" w:cs="Times New Roman"/>
          <w:szCs w:val="20"/>
        </w:rPr>
        <w:t>, д. Семеново.</w:t>
      </w:r>
    </w:p>
    <w:p w:rsidR="00654468" w:rsidRDefault="00654468" w:rsidP="006544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№3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10:15:0050114. Площадь 1554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>муниципальный район, Шальское сельское поселение, п. Шальский.</w:t>
      </w:r>
    </w:p>
    <w:p w:rsidR="00654468" w:rsidRDefault="00654468" w:rsidP="006544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№4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10:15:0050606. Площадь 1655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 xml:space="preserve">муниципальный район, Шальское сельское поселение, п. </w:t>
      </w:r>
      <w:proofErr w:type="spellStart"/>
      <w:r>
        <w:rPr>
          <w:rFonts w:ascii="Times New Roman" w:eastAsia="Calibri" w:hAnsi="Times New Roman" w:cs="Times New Roman"/>
          <w:szCs w:val="20"/>
        </w:rPr>
        <w:t>Кашино</w:t>
      </w:r>
      <w:proofErr w:type="spellEnd"/>
      <w:r>
        <w:rPr>
          <w:rFonts w:ascii="Times New Roman" w:eastAsia="Calibri" w:hAnsi="Times New Roman" w:cs="Times New Roman"/>
          <w:szCs w:val="20"/>
        </w:rPr>
        <w:t>.</w:t>
      </w:r>
    </w:p>
    <w:p w:rsidR="00654468" w:rsidRDefault="00654468" w:rsidP="006544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№5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10:15:0050606. Площадь 1851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 xml:space="preserve">муниципальный район, Шальское сельское поселение, п. </w:t>
      </w:r>
      <w:proofErr w:type="spellStart"/>
      <w:r>
        <w:rPr>
          <w:rFonts w:ascii="Times New Roman" w:eastAsia="Calibri" w:hAnsi="Times New Roman" w:cs="Times New Roman"/>
          <w:szCs w:val="20"/>
        </w:rPr>
        <w:t>Кашино</w:t>
      </w:r>
      <w:proofErr w:type="spellEnd"/>
      <w:r>
        <w:rPr>
          <w:rFonts w:ascii="Times New Roman" w:eastAsia="Calibri" w:hAnsi="Times New Roman" w:cs="Times New Roman"/>
          <w:szCs w:val="20"/>
        </w:rPr>
        <w:t>.</w:t>
      </w:r>
    </w:p>
    <w:p w:rsidR="00654468" w:rsidRDefault="00654468" w:rsidP="006544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 xml:space="preserve">№6. 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кадастровых кварталах </w:t>
      </w:r>
      <w:r w:rsidRPr="00654468">
        <w:rPr>
          <w:rFonts w:ascii="Times New Roman" w:eastAsia="Calibri" w:hAnsi="Times New Roman" w:cs="Times New Roman"/>
          <w:szCs w:val="20"/>
        </w:rPr>
        <w:t>10:15:0070502</w:t>
      </w:r>
      <w:r>
        <w:rPr>
          <w:rFonts w:ascii="Times New Roman" w:eastAsia="Calibri" w:hAnsi="Times New Roman" w:cs="Times New Roman"/>
          <w:szCs w:val="20"/>
        </w:rPr>
        <w:t xml:space="preserve">, </w:t>
      </w:r>
      <w:r w:rsidRPr="00654468">
        <w:rPr>
          <w:rFonts w:ascii="Times New Roman" w:eastAsia="Calibri" w:hAnsi="Times New Roman" w:cs="Times New Roman"/>
          <w:szCs w:val="20"/>
        </w:rPr>
        <w:t>10:15:0070405</w:t>
      </w:r>
      <w:r>
        <w:rPr>
          <w:rFonts w:ascii="Times New Roman" w:eastAsia="Calibri" w:hAnsi="Times New Roman" w:cs="Times New Roman"/>
          <w:szCs w:val="20"/>
        </w:rPr>
        <w:t xml:space="preserve">. Площадь 1461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 xml:space="preserve">муниципальный район, </w:t>
      </w:r>
      <w:proofErr w:type="spellStart"/>
      <w:r>
        <w:rPr>
          <w:rFonts w:ascii="Times New Roman" w:eastAsia="Calibri" w:hAnsi="Times New Roman" w:cs="Times New Roman"/>
          <w:szCs w:val="20"/>
        </w:rPr>
        <w:t>Красноборское</w:t>
      </w:r>
      <w:proofErr w:type="spellEnd"/>
      <w:r>
        <w:rPr>
          <w:rFonts w:ascii="Times New Roman" w:eastAsia="Calibri" w:hAnsi="Times New Roman" w:cs="Times New Roman"/>
          <w:szCs w:val="20"/>
        </w:rPr>
        <w:t xml:space="preserve"> сельское поселение, д. Гакугса.</w:t>
      </w:r>
    </w:p>
    <w:p w:rsidR="00654468" w:rsidRDefault="00654468" w:rsidP="006544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№7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10:15:0050114. Площадь 702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>муниципальный район, Шальское сельское поселение, п. Шальский.</w:t>
      </w:r>
    </w:p>
    <w:p w:rsidR="00BC47DE" w:rsidRDefault="00BC47DE" w:rsidP="00BC47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№8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10:15:0050111. Площадь 1609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>муниципальный район, Шальское сельское поселение, п. Шальский.</w:t>
      </w:r>
    </w:p>
    <w:p w:rsidR="00654468" w:rsidRDefault="00BC47DE" w:rsidP="00BC47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№9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10:15:0050111. Площадь 1737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>муниципальный район, Шальское сельское поселение, п. Шальский.</w:t>
      </w:r>
    </w:p>
    <w:p w:rsidR="00654468" w:rsidRPr="004D125B" w:rsidRDefault="00654468" w:rsidP="006544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szCs w:val="20"/>
        </w:rPr>
        <w:t xml:space="preserve">Данное извещение размещено на официальном сайте torgi.gov.ru, на официальном сайте Министерства </w:t>
      </w:r>
      <w:hyperlink r:id="rId4" w:history="1">
        <w:r w:rsidRPr="004D125B">
          <w:rPr>
            <w:rFonts w:ascii="Times New Roman" w:eastAsia="Calibri" w:hAnsi="Times New Roman" w:cs="Times New Roman"/>
            <w:szCs w:val="20"/>
          </w:rPr>
          <w:t>(gov.karelia.ru</w:t>
        </w:r>
      </w:hyperlink>
      <w:r w:rsidRPr="004D125B">
        <w:rPr>
          <w:rFonts w:ascii="Times New Roman" w:eastAsia="Calibri" w:hAnsi="Times New Roman" w:cs="Times New Roman"/>
          <w:szCs w:val="20"/>
        </w:rPr>
        <w:t>).</w:t>
      </w:r>
    </w:p>
    <w:p w:rsidR="00654468" w:rsidRDefault="00654468" w:rsidP="0065446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szCs w:val="20"/>
        </w:rPr>
        <w:t>Граждане, заинтересованные в пр</w:t>
      </w:r>
      <w:r>
        <w:rPr>
          <w:rFonts w:ascii="Times New Roman" w:eastAsia="Calibri" w:hAnsi="Times New Roman" w:cs="Times New Roman"/>
          <w:szCs w:val="20"/>
        </w:rPr>
        <w:t>иобретении прав на вышеуказанный земельный участок</w:t>
      </w:r>
      <w:r w:rsidRPr="004D125B">
        <w:rPr>
          <w:rFonts w:ascii="Times New Roman" w:eastAsia="Calibri" w:hAnsi="Times New Roman" w:cs="Times New Roman"/>
          <w:szCs w:val="20"/>
        </w:rPr>
        <w:t>, в течение 30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 xml:space="preserve">дней со дня размещения извещения на официальном сайте вправе подавать заявления о намерении участвовать в аукционе </w:t>
      </w:r>
      <w:r>
        <w:rPr>
          <w:rFonts w:ascii="Times New Roman" w:eastAsia="Calibri" w:hAnsi="Times New Roman" w:cs="Times New Roman"/>
          <w:szCs w:val="20"/>
        </w:rPr>
        <w:t xml:space="preserve">по продаже (лот № 6) </w:t>
      </w:r>
      <w:r w:rsidRPr="004D125B">
        <w:rPr>
          <w:rFonts w:ascii="Times New Roman" w:eastAsia="Calibri" w:hAnsi="Times New Roman" w:cs="Times New Roman"/>
          <w:szCs w:val="20"/>
        </w:rPr>
        <w:t>на право заключения договор</w:t>
      </w:r>
      <w:r>
        <w:rPr>
          <w:rFonts w:ascii="Times New Roman" w:eastAsia="Calibri" w:hAnsi="Times New Roman" w:cs="Times New Roman"/>
          <w:szCs w:val="20"/>
        </w:rPr>
        <w:t>ов</w:t>
      </w:r>
      <w:r w:rsidRPr="004D125B">
        <w:rPr>
          <w:rFonts w:ascii="Times New Roman" w:eastAsia="Calibri" w:hAnsi="Times New Roman" w:cs="Times New Roman"/>
          <w:szCs w:val="20"/>
        </w:rPr>
        <w:t xml:space="preserve"> аренды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="00BC47DE">
        <w:rPr>
          <w:rFonts w:ascii="Times New Roman" w:eastAsia="Calibri" w:hAnsi="Times New Roman" w:cs="Times New Roman"/>
          <w:szCs w:val="20"/>
        </w:rPr>
        <w:t xml:space="preserve">(лот № 1, лот </w:t>
      </w:r>
      <w:r w:rsidR="0090502D">
        <w:rPr>
          <w:rFonts w:ascii="Times New Roman" w:eastAsia="Calibri" w:hAnsi="Times New Roman" w:cs="Times New Roman"/>
          <w:szCs w:val="20"/>
        </w:rPr>
        <w:br/>
      </w:r>
      <w:r w:rsidR="00BC47DE">
        <w:rPr>
          <w:rFonts w:ascii="Times New Roman" w:eastAsia="Calibri" w:hAnsi="Times New Roman" w:cs="Times New Roman"/>
          <w:szCs w:val="20"/>
        </w:rPr>
        <w:t xml:space="preserve">№ 2, лот № 3, лот № 4, лот № 5, лот № 7, лот № 8, лот № 9) </w:t>
      </w:r>
      <w:r>
        <w:rPr>
          <w:rFonts w:ascii="Times New Roman" w:eastAsia="Calibri" w:hAnsi="Times New Roman" w:cs="Times New Roman"/>
          <w:szCs w:val="20"/>
        </w:rPr>
        <w:t>земельных участков.</w:t>
      </w:r>
    </w:p>
    <w:p w:rsidR="00654468" w:rsidRPr="004D125B" w:rsidRDefault="00654468" w:rsidP="0065446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Дата окончания срока приема заявлений: </w:t>
      </w:r>
      <w:r w:rsidR="00BC47DE">
        <w:rPr>
          <w:rFonts w:ascii="Times New Roman" w:eastAsia="Times New Roman" w:hAnsi="Times New Roman" w:cs="Times New Roman"/>
          <w:b/>
          <w:szCs w:val="20"/>
          <w:lang w:eastAsia="ru-RU"/>
        </w:rPr>
        <w:t>12.08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>.2026 до 15</w:t>
      </w: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:00.</w:t>
      </w:r>
    </w:p>
    <w:p w:rsidR="00654468" w:rsidRPr="004D125B" w:rsidRDefault="00654468" w:rsidP="00654468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Адрес места подачи заявлений: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185031, Республика Карелия, г.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Петрозаводск, наб.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Варкауса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д.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3, 1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этаж, отдел приема и выдачи документов ГКУ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РК «Управление земельными ресурсами», адрес эл.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почты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office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auction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</w:p>
    <w:p w:rsidR="00654468" w:rsidRPr="004D125B" w:rsidRDefault="00654468" w:rsidP="00654468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Способ подачи заявлений: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auction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(подписываются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квалифицированной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электронной подписью заявителя).</w:t>
      </w:r>
    </w:p>
    <w:p w:rsidR="00654468" w:rsidRPr="004D125B" w:rsidRDefault="00654468" w:rsidP="00654468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В заявлении необходимо указать: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654468" w:rsidRPr="004D125B" w:rsidRDefault="00654468" w:rsidP="00654468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lastRenderedPageBreak/>
        <w:t xml:space="preserve">К заявлению необходимо приложить: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654468" w:rsidRPr="004A200A" w:rsidRDefault="00654468" w:rsidP="00654468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Полу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чить более подробную информацию, а также ознакомиться со схемами расположения земельных участков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можно по адресу: Республика Карелия, г.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Петрозаводск, наб.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Варкауса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д.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3, 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каб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23. 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Пн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Вт, Чт. с</w:t>
      </w:r>
      <w:r>
        <w:rPr>
          <w:rFonts w:ascii="Times New Roman" w:eastAsia="Times New Roman" w:hAnsi="Times New Roman" w:cs="Times New Roman"/>
          <w:szCs w:val="20"/>
          <w:lang w:eastAsia="ru-RU"/>
        </w:rPr>
        <w:t> 10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:00 до</w:t>
      </w:r>
      <w:r>
        <w:rPr>
          <w:rFonts w:ascii="Times New Roman" w:eastAsia="Times New Roman" w:hAnsi="Times New Roman" w:cs="Times New Roman"/>
          <w:szCs w:val="20"/>
          <w:lang w:eastAsia="ru-RU"/>
        </w:rPr>
        <w:t> 17:00,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обед с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13:00 до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14:00, Среда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и пятница - </w:t>
      </w:r>
      <w:proofErr w:type="spellStart"/>
      <w:r>
        <w:rPr>
          <w:rFonts w:ascii="Times New Roman" w:eastAsia="Times New Roman" w:hAnsi="Times New Roman" w:cs="Times New Roman"/>
          <w:szCs w:val="20"/>
          <w:lang w:eastAsia="ru-RU"/>
        </w:rPr>
        <w:t>неприемные</w:t>
      </w:r>
      <w:proofErr w:type="spellEnd"/>
      <w:r>
        <w:rPr>
          <w:rFonts w:ascii="Times New Roman" w:eastAsia="Times New Roman" w:hAnsi="Times New Roman" w:cs="Times New Roman"/>
          <w:szCs w:val="20"/>
          <w:lang w:eastAsia="ru-RU"/>
        </w:rPr>
        <w:t xml:space="preserve"> дни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. Телефон 8-8142-599-850.</w:t>
      </w:r>
    </w:p>
    <w:p w:rsidR="00654468" w:rsidRDefault="00654468" w:rsidP="00654468"/>
    <w:p w:rsidR="00323F02" w:rsidRDefault="00323F02"/>
    <w:sectPr w:rsidR="00323F02" w:rsidSect="004A200A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468"/>
    <w:rsid w:val="000C0716"/>
    <w:rsid w:val="00323F02"/>
    <w:rsid w:val="00654468"/>
    <w:rsid w:val="0090502D"/>
    <w:rsid w:val="00BC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444CC7-094D-458A-9DB6-03DA5800B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3</cp:revision>
  <dcterms:created xsi:type="dcterms:W3CDTF">2026-07-09T11:24:00Z</dcterms:created>
  <dcterms:modified xsi:type="dcterms:W3CDTF">2026-07-13T11:45:00Z</dcterms:modified>
</cp:coreProperties>
</file>